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E" w:rsidRPr="00AF6B72" w:rsidRDefault="005402D3" w:rsidP="005402D3">
      <w:pPr>
        <w:jc w:val="center"/>
        <w:rPr>
          <w:b/>
          <w:sz w:val="44"/>
        </w:rPr>
      </w:pPr>
      <w:r w:rsidRPr="00AF6B72">
        <w:rPr>
          <w:b/>
          <w:sz w:val="44"/>
        </w:rPr>
        <w:t>Information for the Appraiser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816"/>
        <w:gridCol w:w="2648"/>
        <w:gridCol w:w="1679"/>
        <w:gridCol w:w="535"/>
        <w:gridCol w:w="1445"/>
        <w:gridCol w:w="2335"/>
      </w:tblGrid>
      <w:tr w:rsidR="0062310E" w:rsidTr="0076060C">
        <w:trPr>
          <w:trHeight w:val="809"/>
        </w:trPr>
        <w:tc>
          <w:tcPr>
            <w:tcW w:w="1816" w:type="dxa"/>
          </w:tcPr>
          <w:p w:rsidR="00217EC3" w:rsidRPr="0076060C" w:rsidRDefault="00217EC3" w:rsidP="005402D3">
            <w:pPr>
              <w:rPr>
                <w:rFonts w:ascii="Arial" w:hAnsi="Arial" w:cs="Arial"/>
              </w:rPr>
            </w:pPr>
          </w:p>
          <w:p w:rsidR="0062310E" w:rsidRPr="0076060C" w:rsidRDefault="0062310E" w:rsidP="005402D3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 xml:space="preserve">My contact information: </w:t>
            </w:r>
          </w:p>
          <w:p w:rsidR="0062310E" w:rsidRPr="0076060C" w:rsidRDefault="0062310E" w:rsidP="005402D3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:rsidR="00217EC3" w:rsidRPr="0076060C" w:rsidRDefault="00217EC3" w:rsidP="005402D3">
            <w:pPr>
              <w:rPr>
                <w:rFonts w:ascii="Arial" w:hAnsi="Arial" w:cs="Arial"/>
              </w:rPr>
            </w:pPr>
          </w:p>
          <w:p w:rsidR="0062310E" w:rsidRPr="0076060C" w:rsidRDefault="0062310E" w:rsidP="005402D3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Name:</w:t>
            </w:r>
          </w:p>
        </w:tc>
        <w:tc>
          <w:tcPr>
            <w:tcW w:w="2214" w:type="dxa"/>
            <w:gridSpan w:val="2"/>
          </w:tcPr>
          <w:p w:rsidR="00217EC3" w:rsidRPr="0076060C" w:rsidRDefault="00217EC3" w:rsidP="005402D3">
            <w:pPr>
              <w:rPr>
                <w:rFonts w:ascii="Arial" w:hAnsi="Arial" w:cs="Arial"/>
              </w:rPr>
            </w:pPr>
          </w:p>
          <w:p w:rsidR="0062310E" w:rsidRPr="0076060C" w:rsidRDefault="0062310E" w:rsidP="005402D3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TEL:</w:t>
            </w:r>
          </w:p>
          <w:p w:rsidR="00217EC3" w:rsidRPr="0076060C" w:rsidRDefault="00217EC3" w:rsidP="005402D3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217EC3" w:rsidRPr="0076060C" w:rsidRDefault="00217EC3" w:rsidP="005402D3">
            <w:pPr>
              <w:rPr>
                <w:rFonts w:ascii="Arial" w:hAnsi="Arial" w:cs="Arial"/>
              </w:rPr>
            </w:pPr>
          </w:p>
          <w:p w:rsidR="0062310E" w:rsidRPr="0076060C" w:rsidRDefault="0062310E" w:rsidP="005402D3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Email:</w:t>
            </w:r>
          </w:p>
          <w:p w:rsidR="0076060C" w:rsidRPr="0076060C" w:rsidRDefault="0076060C" w:rsidP="005402D3">
            <w:pPr>
              <w:rPr>
                <w:rFonts w:ascii="Arial" w:hAnsi="Arial" w:cs="Arial"/>
              </w:rPr>
            </w:pPr>
          </w:p>
        </w:tc>
      </w:tr>
      <w:tr w:rsidR="0062310E" w:rsidTr="0076060C">
        <w:trPr>
          <w:trHeight w:val="539"/>
        </w:trPr>
        <w:tc>
          <w:tcPr>
            <w:tcW w:w="10458" w:type="dxa"/>
            <w:gridSpan w:val="6"/>
          </w:tcPr>
          <w:p w:rsidR="00217EC3" w:rsidRPr="0076060C" w:rsidRDefault="00217EC3" w:rsidP="0062310E">
            <w:pPr>
              <w:rPr>
                <w:rFonts w:ascii="Arial" w:hAnsi="Arial" w:cs="Arial"/>
              </w:rPr>
            </w:pPr>
          </w:p>
          <w:p w:rsidR="0062310E" w:rsidRPr="0076060C" w:rsidRDefault="0062310E" w:rsidP="0062310E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 xml:space="preserve">Subject Property Address: </w:t>
            </w:r>
          </w:p>
          <w:p w:rsidR="0062310E" w:rsidRPr="0076060C" w:rsidRDefault="0062310E" w:rsidP="005402D3">
            <w:pPr>
              <w:rPr>
                <w:rFonts w:ascii="Arial" w:hAnsi="Arial" w:cs="Arial"/>
              </w:rPr>
            </w:pPr>
          </w:p>
        </w:tc>
      </w:tr>
      <w:tr w:rsidR="0076060C" w:rsidTr="003E6A24">
        <w:tc>
          <w:tcPr>
            <w:tcW w:w="10458" w:type="dxa"/>
            <w:gridSpan w:val="6"/>
            <w:tcBorders>
              <w:bottom w:val="single" w:sz="4" w:space="0" w:color="auto"/>
            </w:tcBorders>
          </w:tcPr>
          <w:p w:rsidR="0076060C" w:rsidRPr="0076060C" w:rsidRDefault="0076060C" w:rsidP="0076060C">
            <w:pPr>
              <w:rPr>
                <w:rFonts w:ascii="Arial" w:hAnsi="Arial" w:cs="Arial"/>
              </w:rPr>
            </w:pPr>
          </w:p>
          <w:p w:rsidR="0076060C" w:rsidRPr="0076060C" w:rsidRDefault="0076060C" w:rsidP="0076060C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 xml:space="preserve">Recent upgrades made to the subject property:  </w:t>
            </w:r>
          </w:p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RPr="0076060C" w:rsidTr="003E6A24">
        <w:tc>
          <w:tcPr>
            <w:tcW w:w="6143" w:type="dxa"/>
            <w:gridSpan w:val="3"/>
            <w:shd w:val="clear" w:color="auto" w:fill="auto"/>
          </w:tcPr>
          <w:p w:rsidR="0076060C" w:rsidRPr="003E6A24" w:rsidRDefault="0076060C" w:rsidP="007606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A24">
              <w:rPr>
                <w:rFonts w:ascii="Arial" w:hAnsi="Arial" w:cs="Arial"/>
                <w:color w:val="000000" w:themeColor="text1"/>
              </w:rPr>
              <w:t>Improvements (Upgrades)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6060C" w:rsidRPr="003E6A24" w:rsidRDefault="0076060C" w:rsidP="007606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A24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2335" w:type="dxa"/>
            <w:shd w:val="clear" w:color="auto" w:fill="auto"/>
          </w:tcPr>
          <w:p w:rsidR="0076060C" w:rsidRPr="003E6A24" w:rsidRDefault="0076060C" w:rsidP="0076060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A24">
              <w:rPr>
                <w:rFonts w:ascii="Arial" w:hAnsi="Arial" w:cs="Arial"/>
                <w:color w:val="000000" w:themeColor="text1"/>
              </w:rPr>
              <w:t>Cost</w:t>
            </w: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</w:tr>
      <w:tr w:rsidR="0076060C" w:rsidTr="0076060C">
        <w:tc>
          <w:tcPr>
            <w:tcW w:w="6143" w:type="dxa"/>
            <w:gridSpan w:val="3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76060C" w:rsidRPr="0076060C" w:rsidRDefault="0076060C" w:rsidP="00D51EA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:rsidR="0076060C" w:rsidRPr="0076060C" w:rsidRDefault="00C56B6C" w:rsidP="00D51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 $</w:t>
            </w:r>
          </w:p>
        </w:tc>
      </w:tr>
      <w:tr w:rsidR="00EF0339" w:rsidTr="0076060C">
        <w:trPr>
          <w:trHeight w:val="1592"/>
        </w:trPr>
        <w:tc>
          <w:tcPr>
            <w:tcW w:w="10458" w:type="dxa"/>
            <w:gridSpan w:val="6"/>
          </w:tcPr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 xml:space="preserve">The reason why I bought this house: </w:t>
            </w: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5402D3">
            <w:pPr>
              <w:rPr>
                <w:rFonts w:ascii="Arial" w:hAnsi="Arial" w:cs="Arial"/>
              </w:rPr>
            </w:pPr>
          </w:p>
        </w:tc>
      </w:tr>
      <w:tr w:rsidR="0062310E" w:rsidTr="0076060C">
        <w:trPr>
          <w:trHeight w:val="1100"/>
        </w:trPr>
        <w:tc>
          <w:tcPr>
            <w:tcW w:w="10458" w:type="dxa"/>
            <w:gridSpan w:val="6"/>
          </w:tcPr>
          <w:p w:rsidR="00217EC3" w:rsidRPr="0076060C" w:rsidRDefault="00217EC3" w:rsidP="0062310E">
            <w:pPr>
              <w:rPr>
                <w:rFonts w:ascii="Arial" w:hAnsi="Arial" w:cs="Arial"/>
              </w:rPr>
            </w:pPr>
          </w:p>
          <w:p w:rsidR="0062310E" w:rsidRPr="0076060C" w:rsidRDefault="00EF0339" w:rsidP="0062310E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>Things about the neighborhood that tend to attract buyers</w:t>
            </w:r>
            <w:r w:rsidR="0076060C" w:rsidRPr="0076060C">
              <w:rPr>
                <w:rFonts w:ascii="Arial" w:hAnsi="Arial" w:cs="Arial"/>
              </w:rPr>
              <w:t xml:space="preserve"> (why people buy here)</w:t>
            </w:r>
            <w:r w:rsidRPr="0076060C">
              <w:rPr>
                <w:rFonts w:ascii="Arial" w:hAnsi="Arial" w:cs="Arial"/>
              </w:rPr>
              <w:t xml:space="preserve">: </w:t>
            </w: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62310E" w:rsidRPr="0076060C" w:rsidRDefault="0062310E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62310E" w:rsidRPr="0076060C" w:rsidRDefault="0062310E" w:rsidP="005402D3">
            <w:pPr>
              <w:rPr>
                <w:rFonts w:ascii="Arial" w:hAnsi="Arial" w:cs="Arial"/>
              </w:rPr>
            </w:pPr>
          </w:p>
        </w:tc>
      </w:tr>
      <w:tr w:rsidR="00EF0339" w:rsidTr="0076060C">
        <w:trPr>
          <w:trHeight w:val="1100"/>
        </w:trPr>
        <w:tc>
          <w:tcPr>
            <w:tcW w:w="10458" w:type="dxa"/>
            <w:gridSpan w:val="6"/>
          </w:tcPr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  <w:r w:rsidRPr="0076060C">
              <w:rPr>
                <w:rFonts w:ascii="Arial" w:hAnsi="Arial" w:cs="Arial"/>
              </w:rPr>
              <w:t xml:space="preserve">Other information about the neighborhood or city: </w:t>
            </w: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  <w:p w:rsidR="00EF0339" w:rsidRPr="0076060C" w:rsidRDefault="00EF0339" w:rsidP="0062310E">
            <w:pPr>
              <w:rPr>
                <w:rFonts w:ascii="Arial" w:hAnsi="Arial" w:cs="Arial"/>
              </w:rPr>
            </w:pPr>
          </w:p>
        </w:tc>
      </w:tr>
    </w:tbl>
    <w:p w:rsidR="005C230C" w:rsidRDefault="005C230C" w:rsidP="001A147E">
      <w:pPr>
        <w:spacing w:line="240" w:lineRule="auto"/>
        <w:rPr>
          <w:rFonts w:ascii="Arial" w:hAnsi="Arial" w:cs="Arial"/>
          <w:sz w:val="23"/>
          <w:szCs w:val="23"/>
        </w:rPr>
      </w:pPr>
    </w:p>
    <w:p w:rsidR="00EF0339" w:rsidRDefault="00EF0339" w:rsidP="001A147E">
      <w:pPr>
        <w:spacing w:line="240" w:lineRule="auto"/>
        <w:rPr>
          <w:rFonts w:ascii="Arial" w:hAnsi="Arial" w:cs="Arial"/>
          <w:sz w:val="23"/>
          <w:szCs w:val="23"/>
        </w:rPr>
      </w:pPr>
    </w:p>
    <w:p w:rsidR="00EF0339" w:rsidRPr="00BA702F" w:rsidRDefault="00EF0339" w:rsidP="001A147E">
      <w:pPr>
        <w:spacing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EF0339" w:rsidRPr="00BA702F" w:rsidSect="00217EC3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13" w:rsidRDefault="00BB1D13" w:rsidP="00D74301">
      <w:pPr>
        <w:spacing w:after="0" w:line="240" w:lineRule="auto"/>
      </w:pPr>
      <w:r>
        <w:separator/>
      </w:r>
    </w:p>
  </w:endnote>
  <w:endnote w:type="continuationSeparator" w:id="0">
    <w:p w:rsidR="00BB1D13" w:rsidRDefault="00BB1D13" w:rsidP="00D7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01" w:rsidRPr="00487C1F" w:rsidRDefault="00487C1F" w:rsidP="00D74301">
    <w:pPr>
      <w:pStyle w:val="Footer"/>
      <w:jc w:val="center"/>
      <w:rPr>
        <w:sz w:val="20"/>
        <w:szCs w:val="20"/>
      </w:rPr>
    </w:pPr>
    <w:r w:rsidRPr="00487C1F">
      <w:rPr>
        <w:sz w:val="20"/>
        <w:szCs w:val="20"/>
      </w:rPr>
      <w:t>This information</w:t>
    </w:r>
    <w:r>
      <w:rPr>
        <w:sz w:val="20"/>
        <w:szCs w:val="20"/>
      </w:rPr>
      <w:t xml:space="preserve"> </w:t>
    </w:r>
    <w:r w:rsidR="0062310E">
      <w:rPr>
        <w:sz w:val="20"/>
        <w:szCs w:val="20"/>
      </w:rPr>
      <w:t xml:space="preserve">sheet </w:t>
    </w:r>
    <w:r>
      <w:rPr>
        <w:sz w:val="20"/>
        <w:szCs w:val="20"/>
      </w:rPr>
      <w:t>was compiled</w:t>
    </w:r>
    <w:r w:rsidRPr="00487C1F">
      <w:rPr>
        <w:sz w:val="20"/>
        <w:szCs w:val="20"/>
      </w:rPr>
      <w:t xml:space="preserve"> </w:t>
    </w:r>
    <w:r w:rsidR="00D74301" w:rsidRPr="00487C1F">
      <w:rPr>
        <w:sz w:val="20"/>
        <w:szCs w:val="20"/>
      </w:rPr>
      <w:t xml:space="preserve">to answer questions </w:t>
    </w:r>
    <w:r w:rsidR="0062310E">
      <w:rPr>
        <w:sz w:val="20"/>
        <w:szCs w:val="20"/>
      </w:rPr>
      <w:t xml:space="preserve">that are often asked by real estate appraisers. </w:t>
    </w:r>
    <w:r>
      <w:rPr>
        <w:sz w:val="20"/>
        <w:szCs w:val="20"/>
      </w:rPr>
      <w:t xml:space="preserve"> This is meant </w:t>
    </w:r>
    <w:r w:rsidR="0062310E">
      <w:rPr>
        <w:sz w:val="20"/>
        <w:szCs w:val="20"/>
      </w:rPr>
      <w:t xml:space="preserve">to provide insight into </w:t>
    </w:r>
    <w:r>
      <w:rPr>
        <w:sz w:val="20"/>
        <w:szCs w:val="20"/>
      </w:rPr>
      <w:t>the subject property</w:t>
    </w:r>
    <w:r w:rsidR="00E65B1F">
      <w:rPr>
        <w:sz w:val="20"/>
        <w:szCs w:val="20"/>
      </w:rPr>
      <w:t xml:space="preserve"> and neighborhood</w:t>
    </w:r>
    <w:r w:rsidR="0062310E">
      <w:rPr>
        <w:sz w:val="20"/>
        <w:szCs w:val="20"/>
      </w:rPr>
      <w:t xml:space="preserve">, and is not meant to </w:t>
    </w:r>
    <w:r w:rsidR="00BA702F">
      <w:rPr>
        <w:sz w:val="20"/>
        <w:szCs w:val="20"/>
      </w:rPr>
      <w:t>pressure for a certain value</w:t>
    </w:r>
    <w:r w:rsidR="0062310E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13" w:rsidRDefault="00BB1D13" w:rsidP="00D74301">
      <w:pPr>
        <w:spacing w:after="0" w:line="240" w:lineRule="auto"/>
      </w:pPr>
      <w:r>
        <w:separator/>
      </w:r>
    </w:p>
  </w:footnote>
  <w:footnote w:type="continuationSeparator" w:id="0">
    <w:p w:rsidR="00BB1D13" w:rsidRDefault="00BB1D13" w:rsidP="00D7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F7B"/>
    <w:multiLevelType w:val="hybridMultilevel"/>
    <w:tmpl w:val="09489294"/>
    <w:lvl w:ilvl="0" w:tplc="18003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D5E6E"/>
    <w:multiLevelType w:val="hybridMultilevel"/>
    <w:tmpl w:val="AC968F2E"/>
    <w:lvl w:ilvl="0" w:tplc="B5C83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3"/>
    <w:rsid w:val="0003136C"/>
    <w:rsid w:val="00084450"/>
    <w:rsid w:val="000A1E5F"/>
    <w:rsid w:val="000A20D3"/>
    <w:rsid w:val="001252A9"/>
    <w:rsid w:val="00191DC7"/>
    <w:rsid w:val="001A147E"/>
    <w:rsid w:val="00217EC3"/>
    <w:rsid w:val="00311A33"/>
    <w:rsid w:val="003D7237"/>
    <w:rsid w:val="003E6A24"/>
    <w:rsid w:val="00401ECE"/>
    <w:rsid w:val="00487C1F"/>
    <w:rsid w:val="0050443A"/>
    <w:rsid w:val="005402D3"/>
    <w:rsid w:val="00553974"/>
    <w:rsid w:val="005809D3"/>
    <w:rsid w:val="005C2156"/>
    <w:rsid w:val="005C230C"/>
    <w:rsid w:val="005E5DE3"/>
    <w:rsid w:val="005F156F"/>
    <w:rsid w:val="005F79C1"/>
    <w:rsid w:val="00600789"/>
    <w:rsid w:val="0062310E"/>
    <w:rsid w:val="006E2CA2"/>
    <w:rsid w:val="0076060C"/>
    <w:rsid w:val="00766737"/>
    <w:rsid w:val="007D58E4"/>
    <w:rsid w:val="008406DC"/>
    <w:rsid w:val="00844229"/>
    <w:rsid w:val="00864EAD"/>
    <w:rsid w:val="009049FD"/>
    <w:rsid w:val="00964471"/>
    <w:rsid w:val="00964D74"/>
    <w:rsid w:val="00AF6B72"/>
    <w:rsid w:val="00B92A20"/>
    <w:rsid w:val="00BA535B"/>
    <w:rsid w:val="00BA702F"/>
    <w:rsid w:val="00BB1D13"/>
    <w:rsid w:val="00C56B6C"/>
    <w:rsid w:val="00D0261A"/>
    <w:rsid w:val="00D74301"/>
    <w:rsid w:val="00E548A9"/>
    <w:rsid w:val="00E65B1F"/>
    <w:rsid w:val="00EF0339"/>
    <w:rsid w:val="00F211FD"/>
    <w:rsid w:val="00F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D3"/>
    <w:pPr>
      <w:ind w:left="720"/>
      <w:contextualSpacing/>
    </w:pPr>
  </w:style>
  <w:style w:type="table" w:styleId="TableGrid">
    <w:name w:val="Table Grid"/>
    <w:basedOn w:val="TableNormal"/>
    <w:uiPriority w:val="59"/>
    <w:rsid w:val="0054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01"/>
  </w:style>
  <w:style w:type="paragraph" w:styleId="Footer">
    <w:name w:val="footer"/>
    <w:basedOn w:val="Normal"/>
    <w:link w:val="Foot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D3"/>
    <w:pPr>
      <w:ind w:left="720"/>
      <w:contextualSpacing/>
    </w:pPr>
  </w:style>
  <w:style w:type="table" w:styleId="TableGrid">
    <w:name w:val="Table Grid"/>
    <w:basedOn w:val="TableNormal"/>
    <w:uiPriority w:val="59"/>
    <w:rsid w:val="0054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01"/>
  </w:style>
  <w:style w:type="paragraph" w:styleId="Footer">
    <w:name w:val="footer"/>
    <w:basedOn w:val="Normal"/>
    <w:link w:val="Foot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3716-F36D-4A45-A0EB-E3EAA539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cp:lastPrinted>2013-04-18T21:20:00Z</cp:lastPrinted>
  <dcterms:created xsi:type="dcterms:W3CDTF">2014-11-15T14:42:00Z</dcterms:created>
  <dcterms:modified xsi:type="dcterms:W3CDTF">2014-11-15T15:53:00Z</dcterms:modified>
</cp:coreProperties>
</file>